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35" w:rsidRPr="00D24C17" w:rsidRDefault="00885335" w:rsidP="00885335"/>
    <w:p w:rsidR="00885335" w:rsidRDefault="00885335" w:rsidP="00F23FB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3FB6">
        <w:rPr>
          <w:rFonts w:ascii="Times New Roman" w:hAnsi="Times New Roman"/>
          <w:b/>
          <w:bCs/>
          <w:sz w:val="32"/>
          <w:szCs w:val="32"/>
        </w:rPr>
        <w:t xml:space="preserve">Полномочия органов местного самоуправления </w:t>
      </w:r>
      <w:r w:rsidR="00F23FB6" w:rsidRPr="00F23FB6">
        <w:rPr>
          <w:rFonts w:ascii="Times New Roman" w:hAnsi="Times New Roman"/>
          <w:b/>
          <w:bCs/>
          <w:sz w:val="32"/>
          <w:szCs w:val="32"/>
        </w:rPr>
        <w:t>Александровского</w:t>
      </w:r>
      <w:r w:rsidRPr="00F23FB6">
        <w:rPr>
          <w:rFonts w:ascii="Times New Roman" w:hAnsi="Times New Roman"/>
          <w:b/>
          <w:bCs/>
          <w:sz w:val="32"/>
          <w:szCs w:val="32"/>
        </w:rPr>
        <w:t xml:space="preserve"> сельсовета Советского района по решению вопросов местного значения </w:t>
      </w:r>
      <w:r w:rsidR="00F23FB6" w:rsidRPr="00F23FB6">
        <w:rPr>
          <w:rFonts w:ascii="Times New Roman" w:hAnsi="Times New Roman"/>
          <w:b/>
          <w:bCs/>
          <w:sz w:val="32"/>
          <w:szCs w:val="32"/>
        </w:rPr>
        <w:t>Александровского</w:t>
      </w:r>
      <w:r w:rsidRPr="00F23FB6">
        <w:rPr>
          <w:rFonts w:ascii="Times New Roman" w:hAnsi="Times New Roman"/>
          <w:b/>
          <w:bCs/>
          <w:sz w:val="32"/>
          <w:szCs w:val="32"/>
        </w:rPr>
        <w:t xml:space="preserve"> сельсовета Советского района</w:t>
      </w:r>
    </w:p>
    <w:p w:rsidR="00F23FB6" w:rsidRPr="00F23FB6" w:rsidRDefault="00F23FB6" w:rsidP="00F23FB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b/>
        </w:rPr>
        <w:t>1</w:t>
      </w:r>
      <w:r w:rsidRPr="00F23FB6">
        <w:rPr>
          <w:rFonts w:ascii="Times New Roman" w:hAnsi="Times New Roman"/>
          <w:b/>
          <w:sz w:val="28"/>
          <w:szCs w:val="28"/>
        </w:rPr>
        <w:t>.</w:t>
      </w:r>
      <w:r w:rsidRPr="0097375F">
        <w:rPr>
          <w:rFonts w:ascii="Times New Roman" w:hAnsi="Times New Roman"/>
          <w:sz w:val="28"/>
          <w:szCs w:val="28"/>
        </w:rPr>
        <w:t xml:space="preserve"> В целях решения вопросов местного значения органы местного самоуправления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 обладают следующими полномочиями: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1)</w:t>
      </w:r>
      <w:r w:rsidRPr="0097375F">
        <w:rPr>
          <w:rFonts w:ascii="Times New Roman" w:hAnsi="Times New Roman"/>
          <w:sz w:val="28"/>
          <w:szCs w:val="28"/>
        </w:rPr>
        <w:t xml:space="preserve"> принятие Устава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 и внесение в него изменений и дополнений, издание муниципальных правовых актов;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2)</w:t>
      </w:r>
      <w:r w:rsidRPr="0097375F">
        <w:rPr>
          <w:rFonts w:ascii="Times New Roman" w:hAnsi="Times New Roman"/>
          <w:sz w:val="28"/>
          <w:szCs w:val="28"/>
        </w:rPr>
        <w:t xml:space="preserve"> установление официальных символов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3)</w:t>
      </w:r>
      <w:r w:rsidRPr="0097375F">
        <w:rPr>
          <w:rFonts w:ascii="Times New Roman" w:hAnsi="Times New Roman"/>
          <w:sz w:val="28"/>
          <w:szCs w:val="28"/>
        </w:rP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также, осуществление закупок товаров, работ, услуг для обеспечения муниципальных нужд;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4)</w:t>
      </w:r>
      <w:r w:rsidRPr="0097375F">
        <w:rPr>
          <w:rFonts w:ascii="Times New Roman" w:hAnsi="Times New Roman"/>
          <w:sz w:val="28"/>
          <w:szCs w:val="28"/>
        </w:rPr>
        <w:t xml:space="preserve">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proofErr w:type="gramStart"/>
      <w:r w:rsidRPr="00F23FB6">
        <w:rPr>
          <w:rFonts w:ascii="Times New Roman" w:hAnsi="Times New Roman"/>
          <w:b/>
          <w:sz w:val="28"/>
          <w:szCs w:val="28"/>
        </w:rPr>
        <w:t>5)</w:t>
      </w:r>
      <w:r w:rsidRPr="0097375F">
        <w:rPr>
          <w:rFonts w:ascii="Times New Roman" w:hAnsi="Times New Roman"/>
          <w:sz w:val="28"/>
          <w:szCs w:val="28"/>
        </w:rPr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случаях, если указанные полномочия полностью или частично не переданы органами местного самоуправления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 органам местного самоуправления Советского района Курской области, в состав которого входит </w:t>
      </w:r>
      <w:r w:rsidR="00F23FB6">
        <w:rPr>
          <w:rFonts w:ascii="Times New Roman" w:hAnsi="Times New Roman"/>
          <w:sz w:val="28"/>
          <w:szCs w:val="28"/>
        </w:rPr>
        <w:t>Александровский</w:t>
      </w:r>
      <w:proofErr w:type="gramEnd"/>
      <w:r w:rsidRPr="0097375F">
        <w:rPr>
          <w:rFonts w:ascii="Times New Roman" w:hAnsi="Times New Roman"/>
          <w:sz w:val="28"/>
          <w:szCs w:val="28"/>
        </w:rPr>
        <w:t xml:space="preserve"> сельсовет Советского района, на основе соглашения;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6)</w:t>
      </w:r>
      <w:r w:rsidRPr="0097375F">
        <w:rPr>
          <w:rFonts w:ascii="Times New Roman" w:hAnsi="Times New Roman"/>
          <w:sz w:val="28"/>
          <w:szCs w:val="28"/>
        </w:rPr>
        <w:t xml:space="preserve"> полномочиями по организации теплоснабжения, предусмотренными Федеральным законом от 27 июля 2010 года №190-ФЗ «О теплоснабжении»;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6.1.)</w:t>
      </w:r>
      <w:r w:rsidRPr="0097375F">
        <w:rPr>
          <w:rFonts w:ascii="Times New Roman" w:hAnsi="Times New Roman"/>
          <w:sz w:val="28"/>
          <w:szCs w:val="28"/>
        </w:rPr>
        <w:t xml:space="preserve"> полномочиями в сфере водоснабжения и водоотведения, предусмотренными Федеральным законом от 07 декабря 2011 года №416-ФЗ «О водоснабжении и водоотведении»;</w:t>
      </w:r>
    </w:p>
    <w:p w:rsidR="0097375F" w:rsidRPr="0097375F" w:rsidRDefault="0097375F" w:rsidP="0097375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6.2)</w:t>
      </w:r>
      <w:r w:rsidRPr="0097375F">
        <w:rPr>
          <w:rFonts w:ascii="Times New Roman" w:hAnsi="Times New Roman"/>
          <w:sz w:val="28"/>
          <w:szCs w:val="28"/>
        </w:rPr>
        <w:t xml:space="preserve"> полномочиями в сфере стратегического планирования, предусмотренного Федеральным законом от 28 июня 2014 года №172-ФЗ «О стратегическом планировании в Российской Федерации»;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7)</w:t>
      </w:r>
      <w:r w:rsidRPr="0097375F">
        <w:rPr>
          <w:rFonts w:ascii="Times New Roman" w:hAnsi="Times New Roman"/>
          <w:sz w:val="28"/>
          <w:szCs w:val="28"/>
        </w:rPr>
        <w:t xml:space="preserve">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</w:t>
      </w:r>
      <w:r w:rsidRPr="0097375F">
        <w:rPr>
          <w:rFonts w:ascii="Times New Roman" w:hAnsi="Times New Roman"/>
          <w:sz w:val="28"/>
          <w:szCs w:val="28"/>
        </w:rPr>
        <w:lastRenderedPageBreak/>
        <w:t xml:space="preserve">выборного должностного лица местного самоуправления, голосования по вопросам изменения границ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района, преобразования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8)</w:t>
      </w:r>
      <w:r w:rsidRPr="0097375F">
        <w:rPr>
          <w:rFonts w:ascii="Times New Roman" w:hAnsi="Times New Roman"/>
          <w:sz w:val="28"/>
          <w:szCs w:val="28"/>
        </w:rPr>
        <w:t xml:space="preserve"> </w:t>
      </w:r>
      <w:r w:rsidR="0097375F" w:rsidRPr="0097375F">
        <w:rPr>
          <w:rFonts w:ascii="Times New Roman" w:hAnsi="Times New Roman"/>
          <w:sz w:val="28"/>
          <w:szCs w:val="28"/>
        </w:rPr>
        <w:t xml:space="preserve">организация сбора статистических показателей, характеризующих состояние экономики и социальной сфере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="0097375F" w:rsidRPr="0097375F">
        <w:rPr>
          <w:rFonts w:ascii="Times New Roman" w:hAnsi="Times New Roman"/>
          <w:sz w:val="28"/>
          <w:szCs w:val="28"/>
        </w:rPr>
        <w:t xml:space="preserve"> сельсовета Советского района, и предоставление указанных данных органами государственной власти в порядке, установленном Правительством Российской Федерации</w:t>
      </w:r>
      <w:r w:rsidRPr="0097375F">
        <w:rPr>
          <w:rFonts w:ascii="Times New Roman" w:hAnsi="Times New Roman"/>
          <w:sz w:val="28"/>
          <w:szCs w:val="28"/>
        </w:rPr>
        <w:t>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8.1.)</w:t>
      </w:r>
      <w:r w:rsidRPr="0097375F">
        <w:rPr>
          <w:rFonts w:ascii="Times New Roman" w:hAnsi="Times New Roman"/>
          <w:sz w:val="28"/>
          <w:szCs w:val="28"/>
        </w:rPr>
        <w:t xml:space="preserve"> разработка и утверждение </w:t>
      </w:r>
      <w:proofErr w:type="gramStart"/>
      <w:r w:rsidRPr="0097375F">
        <w:rPr>
          <w:rFonts w:ascii="Times New Roman" w:hAnsi="Times New Roman"/>
          <w:sz w:val="28"/>
          <w:szCs w:val="28"/>
        </w:rPr>
        <w:t xml:space="preserve">программ комплексного развития систем коммунальной инфраструктуры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</w:t>
      </w:r>
      <w:proofErr w:type="gramEnd"/>
      <w:r w:rsidRPr="0097375F">
        <w:rPr>
          <w:rFonts w:ascii="Times New Roman" w:hAnsi="Times New Roman"/>
          <w:sz w:val="28"/>
          <w:szCs w:val="28"/>
        </w:rPr>
        <w:t xml:space="preserve"> района, </w:t>
      </w:r>
      <w:r w:rsidRPr="0097375F">
        <w:rPr>
          <w:rFonts w:ascii="Times New Roman" w:hAnsi="Times New Roman"/>
          <w:bCs/>
          <w:iCs/>
          <w:sz w:val="28"/>
          <w:szCs w:val="28"/>
        </w:rPr>
        <w:t xml:space="preserve">программ комплексного развития транспортной инфраструктуры </w:t>
      </w:r>
      <w:r w:rsidR="00F23FB6">
        <w:rPr>
          <w:rFonts w:ascii="Times New Roman" w:hAnsi="Times New Roman"/>
          <w:bCs/>
          <w:iCs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bCs/>
          <w:iCs/>
          <w:sz w:val="28"/>
          <w:szCs w:val="28"/>
        </w:rPr>
        <w:t xml:space="preserve"> сельсовета Советского района, программ комплексного развития социальной инфраструктуры </w:t>
      </w:r>
      <w:r w:rsidR="00F23FB6">
        <w:rPr>
          <w:rFonts w:ascii="Times New Roman" w:hAnsi="Times New Roman"/>
          <w:bCs/>
          <w:iCs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bCs/>
          <w:iCs/>
          <w:sz w:val="28"/>
          <w:szCs w:val="28"/>
        </w:rPr>
        <w:t xml:space="preserve"> сельсовета Советского района, </w:t>
      </w:r>
      <w:r w:rsidRPr="0097375F">
        <w:rPr>
          <w:rFonts w:ascii="Times New Roman" w:hAnsi="Times New Roman"/>
          <w:sz w:val="28"/>
          <w:szCs w:val="28"/>
        </w:rPr>
        <w:t>требования к которым устанавливаются Правительством Российской Федерации;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9)</w:t>
      </w:r>
      <w:r w:rsidRPr="0097375F">
        <w:rPr>
          <w:rFonts w:ascii="Times New Roman" w:hAnsi="Times New Roman"/>
          <w:sz w:val="28"/>
          <w:szCs w:val="28"/>
        </w:rPr>
        <w:t xml:space="preserve">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10)</w:t>
      </w:r>
      <w:r w:rsidRPr="0097375F">
        <w:rPr>
          <w:rFonts w:ascii="Times New Roman" w:hAnsi="Times New Roman"/>
          <w:sz w:val="28"/>
          <w:szCs w:val="28"/>
        </w:rPr>
        <w:t xml:space="preserve"> осуществление международных и внешнеэкономических связей в соответствии с федеральными законами;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proofErr w:type="gramStart"/>
      <w:r w:rsidRPr="00F23FB6">
        <w:rPr>
          <w:rFonts w:ascii="Times New Roman" w:hAnsi="Times New Roman"/>
          <w:b/>
          <w:sz w:val="28"/>
          <w:szCs w:val="28"/>
        </w:rPr>
        <w:t>11)</w:t>
      </w:r>
      <w:r w:rsidRPr="0097375F">
        <w:rPr>
          <w:rFonts w:ascii="Times New Roman" w:hAnsi="Times New Roman"/>
          <w:sz w:val="28"/>
          <w:szCs w:val="28"/>
        </w:rPr>
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Собрания депутатов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12)</w:t>
      </w:r>
      <w:r w:rsidRPr="0097375F">
        <w:rPr>
          <w:rFonts w:ascii="Times New Roman" w:hAnsi="Times New Roman"/>
          <w:sz w:val="28"/>
          <w:szCs w:val="28"/>
        </w:rPr>
        <w:t xml:space="preserve">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13)</w:t>
      </w:r>
      <w:r w:rsidRPr="0097375F">
        <w:rPr>
          <w:rFonts w:ascii="Times New Roman" w:hAnsi="Times New Roman"/>
          <w:sz w:val="28"/>
          <w:szCs w:val="28"/>
        </w:rPr>
        <w:t xml:space="preserve"> иными полномочиями в соответствии </w:t>
      </w:r>
      <w:r w:rsidR="0097375F" w:rsidRPr="0097375F">
        <w:rPr>
          <w:rFonts w:ascii="Times New Roman" w:hAnsi="Times New Roman"/>
          <w:sz w:val="28"/>
          <w:szCs w:val="28"/>
        </w:rPr>
        <w:t xml:space="preserve"> с </w:t>
      </w:r>
      <w:r w:rsidRPr="0097375F">
        <w:rPr>
          <w:rFonts w:ascii="Times New Roman" w:hAnsi="Times New Roman"/>
          <w:sz w:val="28"/>
          <w:szCs w:val="28"/>
        </w:rPr>
        <w:t>Уставом</w:t>
      </w:r>
      <w:r w:rsidR="0097375F" w:rsidRPr="0097375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7375F">
        <w:rPr>
          <w:rFonts w:ascii="Times New Roman" w:hAnsi="Times New Roman"/>
          <w:sz w:val="28"/>
          <w:szCs w:val="28"/>
        </w:rPr>
        <w:t>.</w:t>
      </w:r>
    </w:p>
    <w:p w:rsidR="00885335" w:rsidRPr="0097375F" w:rsidRDefault="00885335" w:rsidP="00885335">
      <w:pPr>
        <w:rPr>
          <w:rFonts w:ascii="Times New Roman" w:hAnsi="Times New Roman"/>
          <w:sz w:val="28"/>
          <w:szCs w:val="28"/>
        </w:rPr>
      </w:pPr>
      <w:r w:rsidRPr="00F23FB6">
        <w:rPr>
          <w:rFonts w:ascii="Times New Roman" w:hAnsi="Times New Roman"/>
          <w:b/>
          <w:sz w:val="28"/>
          <w:szCs w:val="28"/>
        </w:rPr>
        <w:t>2.</w:t>
      </w:r>
      <w:r w:rsidRPr="0097375F">
        <w:rPr>
          <w:rFonts w:ascii="Times New Roman" w:hAnsi="Times New Roman"/>
          <w:sz w:val="28"/>
          <w:szCs w:val="28"/>
        </w:rPr>
        <w:t xml:space="preserve"> Полномочия органов местного самоуправления осуществляются органами местного самоуправления </w:t>
      </w:r>
      <w:r w:rsidR="00F23FB6">
        <w:rPr>
          <w:rFonts w:ascii="Times New Roman" w:hAnsi="Times New Roman"/>
          <w:sz w:val="28"/>
          <w:szCs w:val="28"/>
        </w:rPr>
        <w:t>Александровского</w:t>
      </w:r>
      <w:r w:rsidRPr="0097375F">
        <w:rPr>
          <w:rFonts w:ascii="Times New Roman" w:hAnsi="Times New Roman"/>
          <w:sz w:val="28"/>
          <w:szCs w:val="28"/>
        </w:rPr>
        <w:t xml:space="preserve"> сельсовета Советского района самостоятельно. Подчиненность органа местного </w:t>
      </w:r>
      <w:r w:rsidRPr="0097375F">
        <w:rPr>
          <w:rFonts w:ascii="Times New Roman" w:hAnsi="Times New Roman"/>
          <w:sz w:val="28"/>
          <w:szCs w:val="28"/>
        </w:rPr>
        <w:lastRenderedPageBreak/>
        <w:t xml:space="preserve">самоуправления или должностного лица местного самоуправления одного </w:t>
      </w:r>
      <w:bookmarkStart w:id="0" w:name="_GoBack"/>
      <w:bookmarkEnd w:id="0"/>
      <w:r w:rsidRPr="0097375F">
        <w:rPr>
          <w:rFonts w:ascii="Times New Roman" w:hAnsi="Times New Roman"/>
          <w:sz w:val="28"/>
          <w:szCs w:val="28"/>
        </w:rPr>
        <w:t>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FB3A24" w:rsidRDefault="00FB3A24"/>
    <w:sectPr w:rsidR="00FB3A24" w:rsidSect="003C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96"/>
    <w:rsid w:val="001C6096"/>
    <w:rsid w:val="003C577F"/>
    <w:rsid w:val="00885335"/>
    <w:rsid w:val="0097375F"/>
    <w:rsid w:val="00F23FB6"/>
    <w:rsid w:val="00FB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5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33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5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33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Name</cp:lastModifiedBy>
  <cp:revision>2</cp:revision>
  <dcterms:created xsi:type="dcterms:W3CDTF">2018-03-05T06:14:00Z</dcterms:created>
  <dcterms:modified xsi:type="dcterms:W3CDTF">2018-03-05T06:14:00Z</dcterms:modified>
</cp:coreProperties>
</file>